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9D4" w:rsidRPr="001A724D" w:rsidRDefault="00D379D4" w:rsidP="00631B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24D">
        <w:rPr>
          <w:rFonts w:ascii="Times New Roman" w:hAnsi="Times New Roman" w:cs="Times New Roman"/>
          <w:sz w:val="24"/>
          <w:szCs w:val="24"/>
        </w:rPr>
        <w:t>European Commission (2002) indicated that there are three main forms of rene</w:t>
      </w:r>
      <w:r w:rsidR="00943CCE" w:rsidRPr="001A724D">
        <w:rPr>
          <w:rFonts w:ascii="Times New Roman" w:hAnsi="Times New Roman" w:cs="Times New Roman"/>
          <w:sz w:val="24"/>
          <w:szCs w:val="24"/>
        </w:rPr>
        <w:t>wable energy sources for heat</w:t>
      </w:r>
      <w:r w:rsidRPr="001A724D">
        <w:rPr>
          <w:rFonts w:ascii="Times New Roman" w:hAnsi="Times New Roman" w:cs="Times New Roman"/>
          <w:sz w:val="24"/>
          <w:szCs w:val="24"/>
        </w:rPr>
        <w:t>: biomass</w:t>
      </w:r>
      <w:r w:rsidR="00D444FD" w:rsidRPr="001A724D">
        <w:rPr>
          <w:rFonts w:ascii="Times New Roman" w:hAnsi="Times New Roman" w:cs="Times New Roman"/>
          <w:sz w:val="24"/>
          <w:szCs w:val="24"/>
        </w:rPr>
        <w:t>,</w:t>
      </w:r>
      <w:r w:rsidR="002D7790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Pr="001A724D">
        <w:rPr>
          <w:rFonts w:ascii="Times New Roman" w:hAnsi="Times New Roman" w:cs="Times New Roman"/>
          <w:sz w:val="24"/>
          <w:szCs w:val="24"/>
        </w:rPr>
        <w:t>solar and geothermal </w:t>
      </w:r>
      <w:r w:rsidR="00943CCE" w:rsidRPr="001A724D">
        <w:rPr>
          <w:rFonts w:ascii="Times New Roman" w:hAnsi="Times New Roman" w:cs="Times New Roman"/>
          <w:sz w:val="24"/>
          <w:szCs w:val="24"/>
        </w:rPr>
        <w:t>and these energies can be of help to sustainable development.</w:t>
      </w:r>
      <w:r w:rsidR="00D444FD" w:rsidRPr="001A724D">
        <w:rPr>
          <w:rFonts w:ascii="Times New Roman" w:hAnsi="Times New Roman" w:cs="Times New Roman"/>
          <w:sz w:val="24"/>
          <w:szCs w:val="24"/>
        </w:rPr>
        <w:t xml:space="preserve"> Out of Biomas</w:t>
      </w:r>
      <w:r w:rsidR="002D7790" w:rsidRPr="001A724D">
        <w:rPr>
          <w:rFonts w:ascii="Times New Roman" w:hAnsi="Times New Roman" w:cs="Times New Roman"/>
          <w:sz w:val="24"/>
          <w:szCs w:val="24"/>
        </w:rPr>
        <w:t>s</w:t>
      </w:r>
      <w:r w:rsidR="00D444FD" w:rsidRPr="001A724D">
        <w:rPr>
          <w:rFonts w:ascii="Times New Roman" w:hAnsi="Times New Roman" w:cs="Times New Roman"/>
          <w:sz w:val="24"/>
          <w:szCs w:val="24"/>
        </w:rPr>
        <w:t xml:space="preserve"> we generate biogas, solar panels are used to tap into solar power for sustainable use.</w:t>
      </w:r>
    </w:p>
    <w:p w:rsidR="000A6D4B" w:rsidRPr="001A724D" w:rsidRDefault="00096713" w:rsidP="00C0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24D">
        <w:rPr>
          <w:rFonts w:ascii="Times New Roman" w:hAnsi="Times New Roman" w:cs="Times New Roman"/>
          <w:bCs/>
          <w:sz w:val="24"/>
          <w:szCs w:val="24"/>
        </w:rPr>
        <w:t>Biogas</w:t>
      </w:r>
      <w:r w:rsidRPr="001A724D">
        <w:rPr>
          <w:rFonts w:ascii="Times New Roman" w:hAnsi="Times New Roman" w:cs="Times New Roman"/>
          <w:sz w:val="24"/>
          <w:szCs w:val="24"/>
        </w:rPr>
        <w:t xml:space="preserve"> primarily consists of carbon dioxide and methane. </w:t>
      </w:r>
      <w:r w:rsidR="00D379D4" w:rsidRPr="001A724D">
        <w:rPr>
          <w:rFonts w:ascii="Times New Roman" w:hAnsi="Times New Roman" w:cs="Times New Roman"/>
          <w:sz w:val="24"/>
          <w:szCs w:val="24"/>
        </w:rPr>
        <w:t>Biogas</w:t>
      </w:r>
      <w:r w:rsidR="00D444FD" w:rsidRPr="001A724D">
        <w:rPr>
          <w:rFonts w:ascii="Times New Roman" w:hAnsi="Times New Roman" w:cs="Times New Roman"/>
          <w:sz w:val="24"/>
          <w:szCs w:val="24"/>
        </w:rPr>
        <w:t xml:space="preserve"> as an energy source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 is one of the renewable energy sources </w:t>
      </w:r>
      <w:r w:rsidR="00D444FD" w:rsidRPr="001A724D">
        <w:rPr>
          <w:rFonts w:ascii="Times New Roman" w:hAnsi="Times New Roman" w:cs="Times New Roman"/>
          <w:sz w:val="24"/>
          <w:szCs w:val="24"/>
        </w:rPr>
        <w:t>that aids in effectively reducing the detrimental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 environmental impact of fossil fuels.</w:t>
      </w:r>
      <w:r w:rsidR="006E41C1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2B38D9" w:rsidRPr="001A724D">
        <w:rPr>
          <w:rFonts w:ascii="Times New Roman" w:hAnsi="Times New Roman" w:cs="Times New Roman"/>
          <w:sz w:val="24"/>
          <w:szCs w:val="24"/>
        </w:rPr>
        <w:t>Obaideen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6E41C1" w:rsidRPr="001A724D">
        <w:rPr>
          <w:rFonts w:ascii="Times New Roman" w:hAnsi="Times New Roman" w:cs="Times New Roman"/>
          <w:sz w:val="24"/>
          <w:szCs w:val="24"/>
        </w:rPr>
        <w:t>et al. (2022) purported that b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iogas has several advantages </w:t>
      </w:r>
      <w:r w:rsidR="006E41C1" w:rsidRPr="001A724D">
        <w:rPr>
          <w:rFonts w:ascii="Times New Roman" w:hAnsi="Times New Roman" w:cs="Times New Roman"/>
          <w:sz w:val="24"/>
          <w:szCs w:val="24"/>
        </w:rPr>
        <w:t>when we compare it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 to the natural gas</w:t>
      </w:r>
      <w:r w:rsidR="00441A15" w:rsidRPr="001A724D">
        <w:rPr>
          <w:rFonts w:ascii="Times New Roman" w:hAnsi="Times New Roman" w:cs="Times New Roman"/>
          <w:sz w:val="24"/>
          <w:szCs w:val="24"/>
        </w:rPr>
        <w:t>. Due to that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, it is currently used in several </w:t>
      </w:r>
      <w:r w:rsidR="00441A15" w:rsidRPr="001A724D">
        <w:rPr>
          <w:rFonts w:ascii="Times New Roman" w:hAnsi="Times New Roman" w:cs="Times New Roman"/>
          <w:sz w:val="24"/>
          <w:szCs w:val="24"/>
        </w:rPr>
        <w:t>environments</w:t>
      </w:r>
      <w:r w:rsidR="00D379D4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441A15" w:rsidRPr="001A724D">
        <w:rPr>
          <w:rFonts w:ascii="Times New Roman" w:hAnsi="Times New Roman" w:cs="Times New Roman"/>
          <w:sz w:val="24"/>
          <w:szCs w:val="24"/>
        </w:rPr>
        <w:t>beginning from</w:t>
      </w:r>
      <w:r w:rsidR="004744E8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D379D4" w:rsidRPr="001A724D">
        <w:rPr>
          <w:rFonts w:ascii="Times New Roman" w:hAnsi="Times New Roman" w:cs="Times New Roman"/>
          <w:sz w:val="24"/>
          <w:szCs w:val="24"/>
        </w:rPr>
        <w:t>small scale in households to large scale in several industries, including power plants.</w:t>
      </w:r>
      <w:r w:rsidR="00F3187B" w:rsidRPr="001A724D">
        <w:rPr>
          <w:rFonts w:ascii="Times New Roman" w:hAnsi="Times New Roman" w:cs="Times New Roman"/>
          <w:sz w:val="24"/>
          <w:szCs w:val="24"/>
        </w:rPr>
        <w:t xml:space="preserve"> According to Obaideen et al. (2022)</w:t>
      </w:r>
      <w:r w:rsidR="00961D7E" w:rsidRPr="001A724D">
        <w:rPr>
          <w:rFonts w:ascii="Times New Roman" w:hAnsi="Times New Roman" w:cs="Times New Roman"/>
          <w:sz w:val="24"/>
          <w:szCs w:val="24"/>
        </w:rPr>
        <w:t>, biogas has really had</w:t>
      </w:r>
      <w:r w:rsidR="00F3187B" w:rsidRPr="001A724D">
        <w:rPr>
          <w:rFonts w:ascii="Times New Roman" w:hAnsi="Times New Roman" w:cs="Times New Roman"/>
          <w:sz w:val="24"/>
          <w:szCs w:val="24"/>
        </w:rPr>
        <w:t xml:space="preserve"> direct impacts and contrib</w:t>
      </w:r>
      <w:r w:rsidR="00961D7E" w:rsidRPr="001A724D">
        <w:rPr>
          <w:rFonts w:ascii="Times New Roman" w:hAnsi="Times New Roman" w:cs="Times New Roman"/>
          <w:sz w:val="24"/>
          <w:szCs w:val="24"/>
        </w:rPr>
        <w:t>utes</w:t>
      </w:r>
      <w:r w:rsidR="00F3187B" w:rsidRPr="001A724D">
        <w:rPr>
          <w:rFonts w:ascii="Times New Roman" w:hAnsi="Times New Roman" w:cs="Times New Roman"/>
          <w:sz w:val="24"/>
          <w:szCs w:val="24"/>
        </w:rPr>
        <w:t xml:space="preserve"> to 12 out of the 17 SDGs.</w:t>
      </w:r>
      <w:r w:rsidR="00900B73" w:rsidRPr="001A724D">
        <w:rPr>
          <w:rFonts w:ascii="Times New Roman" w:hAnsi="Times New Roman" w:cs="Times New Roman"/>
          <w:sz w:val="24"/>
          <w:szCs w:val="24"/>
        </w:rPr>
        <w:t xml:space="preserve"> It doesn’t emit imp</w:t>
      </w:r>
      <w:r w:rsidR="00047B6C" w:rsidRPr="001A724D">
        <w:rPr>
          <w:rFonts w:ascii="Times New Roman" w:hAnsi="Times New Roman" w:cs="Times New Roman"/>
          <w:sz w:val="24"/>
          <w:szCs w:val="24"/>
        </w:rPr>
        <w:t>urities thus making it safe and causes less harm to the environment because they escape into the atmosphere.</w:t>
      </w:r>
      <w:r w:rsidR="00C066D2" w:rsidRPr="001A724D">
        <w:rPr>
          <w:rFonts w:ascii="Times New Roman" w:hAnsi="Times New Roman" w:cs="Times New Roman"/>
          <w:sz w:val="24"/>
          <w:szCs w:val="24"/>
        </w:rPr>
        <w:t xml:space="preserve"> Biogas can be beneficial</w:t>
      </w:r>
      <w:r w:rsidR="00CB2D6F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542A04" w:rsidRPr="001A724D">
        <w:rPr>
          <w:rFonts w:ascii="Times New Roman" w:hAnsi="Times New Roman" w:cs="Times New Roman"/>
          <w:sz w:val="24"/>
          <w:szCs w:val="24"/>
        </w:rPr>
        <w:t xml:space="preserve">because </w:t>
      </w:r>
      <w:r w:rsidR="00C066D2" w:rsidRPr="001A724D">
        <w:rPr>
          <w:rFonts w:ascii="Times New Roman" w:hAnsi="Times New Roman" w:cs="Times New Roman"/>
          <w:sz w:val="24"/>
          <w:szCs w:val="24"/>
        </w:rPr>
        <w:t xml:space="preserve">if biogas is compressed it can be </w:t>
      </w:r>
      <w:r w:rsidR="004676D6" w:rsidRPr="001A724D">
        <w:rPr>
          <w:rFonts w:ascii="Times New Roman" w:hAnsi="Times New Roman" w:cs="Times New Roman"/>
          <w:sz w:val="24"/>
          <w:szCs w:val="24"/>
        </w:rPr>
        <w:t>to fuel</w:t>
      </w:r>
      <w:r w:rsidR="00C066D2" w:rsidRPr="001A724D">
        <w:rPr>
          <w:rFonts w:ascii="Times New Roman" w:hAnsi="Times New Roman" w:cs="Times New Roman"/>
          <w:sz w:val="24"/>
          <w:szCs w:val="24"/>
        </w:rPr>
        <w:t xml:space="preserve"> vehicle</w:t>
      </w:r>
      <w:r w:rsidR="004676D6" w:rsidRPr="001A724D">
        <w:rPr>
          <w:rFonts w:ascii="Times New Roman" w:hAnsi="Times New Roman" w:cs="Times New Roman"/>
          <w:sz w:val="24"/>
          <w:szCs w:val="24"/>
        </w:rPr>
        <w:t>s</w:t>
      </w:r>
      <w:r w:rsidR="00CF1D94" w:rsidRPr="001A724D">
        <w:rPr>
          <w:rFonts w:ascii="Times New Roman" w:hAnsi="Times New Roman" w:cs="Times New Roman"/>
          <w:sz w:val="24"/>
          <w:szCs w:val="24"/>
        </w:rPr>
        <w:t>. It can be used a</w:t>
      </w:r>
      <w:r w:rsidR="00C066D2" w:rsidRPr="001A724D">
        <w:rPr>
          <w:rFonts w:ascii="Times New Roman" w:hAnsi="Times New Roman" w:cs="Times New Roman"/>
          <w:sz w:val="24"/>
          <w:szCs w:val="24"/>
        </w:rPr>
        <w:t>s a replacement for natural gas –</w:t>
      </w:r>
      <w:r w:rsidR="0007577D" w:rsidRPr="001A724D">
        <w:rPr>
          <w:rFonts w:ascii="Times New Roman" w:hAnsi="Times New Roman" w:cs="Times New Roman"/>
          <w:sz w:val="24"/>
          <w:szCs w:val="24"/>
        </w:rPr>
        <w:t xml:space="preserve"> when </w:t>
      </w:r>
      <w:r w:rsidR="00C066D2" w:rsidRPr="001A724D">
        <w:rPr>
          <w:rFonts w:ascii="Times New Roman" w:hAnsi="Times New Roman" w:cs="Times New Roman"/>
          <w:sz w:val="24"/>
          <w:szCs w:val="24"/>
        </w:rPr>
        <w:t xml:space="preserve">biogas is cleaned up and upgraded to natural gas </w:t>
      </w:r>
      <w:r w:rsidR="0007577D" w:rsidRPr="001A724D">
        <w:rPr>
          <w:rFonts w:ascii="Times New Roman" w:hAnsi="Times New Roman" w:cs="Times New Roman"/>
          <w:sz w:val="24"/>
          <w:szCs w:val="24"/>
        </w:rPr>
        <w:t>level and standard</w:t>
      </w:r>
      <w:r w:rsidR="00C066D2" w:rsidRPr="001A724D">
        <w:rPr>
          <w:rFonts w:ascii="Times New Roman" w:hAnsi="Times New Roman" w:cs="Times New Roman"/>
          <w:sz w:val="24"/>
          <w:szCs w:val="24"/>
        </w:rPr>
        <w:t>, it's then known as biomethane and can be used in a similar way to methane; this can include for cooking and heating.</w:t>
      </w:r>
    </w:p>
    <w:p w:rsidR="00E721B9" w:rsidRPr="001A724D" w:rsidRDefault="00E721B9" w:rsidP="00C0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1B9" w:rsidRDefault="00E721B9" w:rsidP="00C0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24D">
        <w:rPr>
          <w:rFonts w:ascii="Times New Roman" w:hAnsi="Times New Roman" w:cs="Times New Roman"/>
          <w:sz w:val="24"/>
          <w:szCs w:val="24"/>
        </w:rPr>
        <w:t>According to Kuşkaya</w:t>
      </w:r>
      <w:r w:rsidR="002D7A18" w:rsidRPr="001A724D">
        <w:rPr>
          <w:rFonts w:ascii="Times New Roman" w:hAnsi="Times New Roman" w:cs="Times New Roman"/>
          <w:sz w:val="24"/>
          <w:szCs w:val="24"/>
        </w:rPr>
        <w:t xml:space="preserve"> et al</w:t>
      </w:r>
      <w:r w:rsidR="0073153C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2D7A18" w:rsidRPr="001A724D">
        <w:rPr>
          <w:rFonts w:ascii="Times New Roman" w:hAnsi="Times New Roman" w:cs="Times New Roman"/>
          <w:sz w:val="24"/>
          <w:szCs w:val="24"/>
        </w:rPr>
        <w:t>(2023)</w:t>
      </w:r>
      <w:r w:rsidR="0073153C" w:rsidRPr="001A724D">
        <w:rPr>
          <w:rFonts w:ascii="Times New Roman" w:hAnsi="Times New Roman" w:cs="Times New Roman"/>
          <w:sz w:val="24"/>
          <w:szCs w:val="24"/>
        </w:rPr>
        <w:t>,</w:t>
      </w:r>
      <w:r w:rsidRPr="001A724D">
        <w:rPr>
          <w:rFonts w:ascii="Times New Roman" w:hAnsi="Times New Roman" w:cs="Times New Roman"/>
          <w:sz w:val="24"/>
          <w:szCs w:val="24"/>
        </w:rPr>
        <w:t> </w:t>
      </w:r>
      <w:r w:rsidR="0073153C" w:rsidRPr="001A724D">
        <w:rPr>
          <w:rFonts w:ascii="Times New Roman" w:hAnsi="Times New Roman" w:cs="Times New Roman"/>
          <w:sz w:val="24"/>
          <w:szCs w:val="24"/>
        </w:rPr>
        <w:t>“Solar energy is amongst the cleanest forms of energy having the potential of 6500 TW that is capable enough to meet a substantial portion of the world's energy demand.”</w:t>
      </w:r>
      <w:r w:rsidR="008069FF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0F6372" w:rsidRPr="001A724D">
        <w:rPr>
          <w:rFonts w:ascii="Times New Roman" w:hAnsi="Times New Roman" w:cs="Times New Roman"/>
          <w:sz w:val="24"/>
          <w:szCs w:val="24"/>
        </w:rPr>
        <w:t xml:space="preserve">Solar energy are generated from the sun with the use of Solar panels. </w:t>
      </w:r>
      <w:r w:rsidR="008069FF" w:rsidRPr="001A724D">
        <w:rPr>
          <w:rFonts w:ascii="Times New Roman" w:hAnsi="Times New Roman" w:cs="Times New Roman"/>
          <w:sz w:val="24"/>
          <w:szCs w:val="24"/>
        </w:rPr>
        <w:t>Solar</w:t>
      </w:r>
      <w:r w:rsidR="000F6372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8069FF" w:rsidRPr="001A724D">
        <w:rPr>
          <w:rFonts w:ascii="Times New Roman" w:hAnsi="Times New Roman" w:cs="Times New Roman"/>
          <w:sz w:val="24"/>
          <w:szCs w:val="24"/>
        </w:rPr>
        <w:t>energy has several advantages which are helpful to sustainable development growth. Some of its advantage is that it reduces carbon dioxide emission and other toxic gas emissions like Sulphur dioxide</w:t>
      </w:r>
      <w:r w:rsidR="00450308" w:rsidRPr="001A724D">
        <w:rPr>
          <w:rFonts w:ascii="Times New Roman" w:hAnsi="Times New Roman" w:cs="Times New Roman"/>
          <w:sz w:val="24"/>
          <w:szCs w:val="24"/>
        </w:rPr>
        <w:t xml:space="preserve">, it helps mitigate the depletion of </w:t>
      </w:r>
      <w:r w:rsidR="008069FF" w:rsidRPr="001A724D">
        <w:rPr>
          <w:rFonts w:ascii="Times New Roman" w:hAnsi="Times New Roman" w:cs="Times New Roman"/>
          <w:sz w:val="24"/>
          <w:szCs w:val="24"/>
        </w:rPr>
        <w:t>natural resources</w:t>
      </w:r>
      <w:r w:rsidR="005510BE" w:rsidRPr="001A724D">
        <w:rPr>
          <w:rFonts w:ascii="Times New Roman" w:hAnsi="Times New Roman" w:cs="Times New Roman"/>
          <w:sz w:val="24"/>
          <w:szCs w:val="24"/>
        </w:rPr>
        <w:t xml:space="preserve">, it </w:t>
      </w:r>
      <w:r w:rsidR="008069FF" w:rsidRPr="001A724D">
        <w:rPr>
          <w:rFonts w:ascii="Times New Roman" w:hAnsi="Times New Roman" w:cs="Times New Roman"/>
          <w:sz w:val="24"/>
          <w:szCs w:val="24"/>
        </w:rPr>
        <w:t>provid</w:t>
      </w:r>
      <w:r w:rsidR="005510BE" w:rsidRPr="001A724D">
        <w:rPr>
          <w:rFonts w:ascii="Times New Roman" w:hAnsi="Times New Roman" w:cs="Times New Roman"/>
          <w:sz w:val="24"/>
          <w:szCs w:val="24"/>
        </w:rPr>
        <w:t>es</w:t>
      </w:r>
      <w:r w:rsidR="008069FF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5510BE" w:rsidRPr="001A724D">
        <w:rPr>
          <w:rFonts w:ascii="Times New Roman" w:hAnsi="Times New Roman" w:cs="Times New Roman"/>
          <w:sz w:val="24"/>
          <w:szCs w:val="24"/>
        </w:rPr>
        <w:t xml:space="preserve">some level of </w:t>
      </w:r>
      <w:r w:rsidR="008069FF" w:rsidRPr="001A724D">
        <w:rPr>
          <w:rFonts w:ascii="Times New Roman" w:hAnsi="Times New Roman" w:cs="Times New Roman"/>
          <w:sz w:val="24"/>
          <w:szCs w:val="24"/>
        </w:rPr>
        <w:t>energy independence and security,</w:t>
      </w:r>
      <w:r w:rsidR="005510BE" w:rsidRPr="001A724D">
        <w:rPr>
          <w:rFonts w:ascii="Times New Roman" w:hAnsi="Times New Roman" w:cs="Times New Roman"/>
          <w:sz w:val="24"/>
          <w:szCs w:val="24"/>
        </w:rPr>
        <w:t xml:space="preserve"> since individuals or institutions can own their own panels and tend not to depend on a community grid or national grid to generate energy for use i</w:t>
      </w:r>
      <w:r w:rsidR="00064E6D" w:rsidRPr="001A724D">
        <w:rPr>
          <w:rFonts w:ascii="Times New Roman" w:hAnsi="Times New Roman" w:cs="Times New Roman"/>
          <w:sz w:val="24"/>
          <w:szCs w:val="24"/>
        </w:rPr>
        <w:t>n the household or institutions, it helps preserve and</w:t>
      </w:r>
      <w:r w:rsidR="008069FF" w:rsidRPr="001A724D">
        <w:rPr>
          <w:rFonts w:ascii="Times New Roman" w:hAnsi="Times New Roman" w:cs="Times New Roman"/>
          <w:sz w:val="24"/>
          <w:szCs w:val="24"/>
        </w:rPr>
        <w:t xml:space="preserve"> enhanc</w:t>
      </w:r>
      <w:r w:rsidR="00064E6D" w:rsidRPr="001A724D">
        <w:rPr>
          <w:rFonts w:ascii="Times New Roman" w:hAnsi="Times New Roman" w:cs="Times New Roman"/>
          <w:sz w:val="24"/>
          <w:szCs w:val="24"/>
        </w:rPr>
        <w:t>e</w:t>
      </w:r>
      <w:r w:rsidR="008069FF" w:rsidRPr="001A724D">
        <w:rPr>
          <w:rFonts w:ascii="Times New Roman" w:hAnsi="Times New Roman" w:cs="Times New Roman"/>
          <w:sz w:val="24"/>
          <w:szCs w:val="24"/>
        </w:rPr>
        <w:t xml:space="preserve"> the quality of wate</w:t>
      </w:r>
      <w:r w:rsidR="00064E6D" w:rsidRPr="001A724D">
        <w:rPr>
          <w:rFonts w:ascii="Times New Roman" w:hAnsi="Times New Roman" w:cs="Times New Roman"/>
          <w:sz w:val="24"/>
          <w:szCs w:val="24"/>
        </w:rPr>
        <w:t>r resources since there are no toxic materials or by-products emitted that might hurt  the water resources.</w:t>
      </w:r>
    </w:p>
    <w:p w:rsidR="00713602" w:rsidRPr="001A724D" w:rsidRDefault="00713602" w:rsidP="00C0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UNFC, Geothermal energy</w:t>
      </w:r>
      <w:r w:rsidRPr="00713602">
        <w:rPr>
          <w:rFonts w:ascii="Times New Roman" w:hAnsi="Times New Roman" w:cs="Times New Roman"/>
          <w:sz w:val="24"/>
          <w:szCs w:val="24"/>
        </w:rPr>
        <w:t xml:space="preserve"> harnesses the Earth's internal heat to generate electricity or provide heating and cooling. It is </w:t>
      </w:r>
      <w:r>
        <w:rPr>
          <w:rFonts w:ascii="Times New Roman" w:hAnsi="Times New Roman" w:cs="Times New Roman"/>
          <w:sz w:val="24"/>
          <w:szCs w:val="24"/>
        </w:rPr>
        <w:t xml:space="preserve">considered as </w:t>
      </w:r>
      <w:r w:rsidRPr="00713602">
        <w:rPr>
          <w:rFonts w:ascii="Times New Roman" w:hAnsi="Times New Roman" w:cs="Times New Roman"/>
          <w:sz w:val="24"/>
          <w:szCs w:val="24"/>
        </w:rPr>
        <w:t>a clean and sustainable energy source that can be used in various residential, commercial, and industrial applications.</w:t>
      </w:r>
      <w:r w:rsidR="003F7352">
        <w:rPr>
          <w:rFonts w:ascii="Times New Roman" w:hAnsi="Times New Roman" w:cs="Times New Roman"/>
          <w:sz w:val="24"/>
          <w:szCs w:val="24"/>
        </w:rPr>
        <w:t xml:space="preserve"> </w:t>
      </w:r>
      <w:r w:rsidR="003F7352" w:rsidRPr="003F7352">
        <w:rPr>
          <w:rFonts w:ascii="Times New Roman" w:hAnsi="Times New Roman" w:cs="Times New Roman"/>
          <w:sz w:val="24"/>
          <w:szCs w:val="24"/>
        </w:rPr>
        <w:t>Geothermal energy is a power source that produces electricity with minimal environmental impact</w:t>
      </w:r>
      <w:r w:rsidR="003F7352">
        <w:rPr>
          <w:rFonts w:ascii="Times New Roman" w:hAnsi="Times New Roman" w:cs="Times New Roman"/>
          <w:sz w:val="24"/>
          <w:szCs w:val="24"/>
        </w:rPr>
        <w:t>.</w:t>
      </w:r>
      <w:r w:rsidR="00673730" w:rsidRPr="00673730">
        <w:t xml:space="preserve"> </w:t>
      </w:r>
      <w:r w:rsidR="00673730">
        <w:t>Since g</w:t>
      </w:r>
      <w:r w:rsidR="00673730" w:rsidRPr="00673730">
        <w:rPr>
          <w:rFonts w:ascii="Times New Roman" w:hAnsi="Times New Roman" w:cs="Times New Roman"/>
          <w:sz w:val="24"/>
          <w:szCs w:val="24"/>
        </w:rPr>
        <w:t xml:space="preserve">eothermal </w:t>
      </w:r>
      <w:r w:rsidR="00673730" w:rsidRPr="00673730">
        <w:rPr>
          <w:rFonts w:ascii="Times New Roman" w:hAnsi="Times New Roman" w:cs="Times New Roman"/>
          <w:sz w:val="24"/>
          <w:szCs w:val="24"/>
        </w:rPr>
        <w:lastRenderedPageBreak/>
        <w:t xml:space="preserve">energy </w:t>
      </w:r>
      <w:r w:rsidR="00673730">
        <w:rPr>
          <w:rFonts w:ascii="Times New Roman" w:hAnsi="Times New Roman" w:cs="Times New Roman"/>
          <w:sz w:val="24"/>
          <w:szCs w:val="24"/>
        </w:rPr>
        <w:t xml:space="preserve">is from the earth, it helps </w:t>
      </w:r>
      <w:r w:rsidR="00673730" w:rsidRPr="00673730">
        <w:rPr>
          <w:rFonts w:ascii="Times New Roman" w:hAnsi="Times New Roman" w:cs="Times New Roman"/>
          <w:sz w:val="24"/>
          <w:szCs w:val="24"/>
        </w:rPr>
        <w:t xml:space="preserve">reduce air emissions from fossil fuels and also </w:t>
      </w:r>
      <w:r w:rsidR="00673730">
        <w:rPr>
          <w:rFonts w:ascii="Times New Roman" w:hAnsi="Times New Roman" w:cs="Times New Roman"/>
          <w:sz w:val="24"/>
          <w:szCs w:val="24"/>
        </w:rPr>
        <w:t>o</w:t>
      </w:r>
      <w:r w:rsidR="00673730" w:rsidRPr="00673730">
        <w:rPr>
          <w:rFonts w:ascii="Times New Roman" w:hAnsi="Times New Roman" w:cs="Times New Roman"/>
          <w:sz w:val="24"/>
          <w:szCs w:val="24"/>
        </w:rPr>
        <w:t>ffset</w:t>
      </w:r>
      <w:r w:rsidR="00673730">
        <w:rPr>
          <w:rFonts w:ascii="Times New Roman" w:hAnsi="Times New Roman" w:cs="Times New Roman"/>
          <w:sz w:val="24"/>
          <w:szCs w:val="24"/>
        </w:rPr>
        <w:t>s</w:t>
      </w:r>
      <w:r w:rsidR="00673730" w:rsidRPr="00673730">
        <w:rPr>
          <w:rFonts w:ascii="Times New Roman" w:hAnsi="Times New Roman" w:cs="Times New Roman"/>
          <w:sz w:val="24"/>
          <w:szCs w:val="24"/>
        </w:rPr>
        <w:t xml:space="preserve"> the air emission of fossil fuel</w:t>
      </w:r>
      <w:r w:rsidR="00673730">
        <w:rPr>
          <w:rFonts w:ascii="Times New Roman" w:hAnsi="Times New Roman" w:cs="Times New Roman"/>
          <w:sz w:val="24"/>
          <w:szCs w:val="24"/>
        </w:rPr>
        <w:t>.</w:t>
      </w:r>
    </w:p>
    <w:p w:rsidR="00096713" w:rsidRPr="001A724D" w:rsidRDefault="00096713" w:rsidP="00C066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C67" w:rsidRPr="001A724D" w:rsidRDefault="008C5C67" w:rsidP="00631B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C67" w:rsidRPr="001A724D" w:rsidRDefault="008C5C67" w:rsidP="00631B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C67" w:rsidRPr="001A724D" w:rsidRDefault="008C5C67" w:rsidP="00631B7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24D">
        <w:rPr>
          <w:rFonts w:ascii="Times New Roman" w:hAnsi="Times New Roman" w:cs="Times New Roman"/>
          <w:sz w:val="24"/>
          <w:szCs w:val="24"/>
        </w:rPr>
        <w:t>Obaideen et al. (2022), Biogas role in achievement of the sustainable development goals: Evaluation, Challenges, and Guidelines.</w:t>
      </w:r>
      <w:r w:rsidR="008313E5"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="008313E5" w:rsidRPr="001A724D">
        <w:rPr>
          <w:rFonts w:ascii="Times New Roman" w:hAnsi="Times New Roman" w:cs="Times New Roman"/>
          <w:sz w:val="24"/>
          <w:szCs w:val="24"/>
        </w:rPr>
        <w:t xml:space="preserve">Journal of the Taiwan </w:t>
      </w:r>
      <w:r w:rsidR="008313E5" w:rsidRPr="001A724D">
        <w:rPr>
          <w:rFonts w:ascii="Times New Roman" w:hAnsi="Times New Roman" w:cs="Times New Roman"/>
          <w:sz w:val="24"/>
          <w:szCs w:val="24"/>
        </w:rPr>
        <w:t xml:space="preserve">Institute of Chemical Engineers </w:t>
      </w:r>
      <w:r w:rsidR="008313E5" w:rsidRPr="001A724D">
        <w:rPr>
          <w:rFonts w:ascii="Times New Roman" w:hAnsi="Times New Roman" w:cs="Times New Roman"/>
          <w:sz w:val="24"/>
          <w:szCs w:val="24"/>
        </w:rPr>
        <w:t>V</w:t>
      </w:r>
      <w:r w:rsidR="008313E5" w:rsidRPr="001A724D">
        <w:rPr>
          <w:rFonts w:ascii="Times New Roman" w:hAnsi="Times New Roman" w:cs="Times New Roman"/>
          <w:sz w:val="24"/>
          <w:szCs w:val="24"/>
        </w:rPr>
        <w:t>olume 131.</w:t>
      </w:r>
    </w:p>
    <w:p w:rsidR="00F34945" w:rsidRPr="001A724D" w:rsidRDefault="00B70EEC" w:rsidP="00B70EE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24D">
        <w:rPr>
          <w:rFonts w:ascii="Times New Roman" w:hAnsi="Times New Roman" w:cs="Times New Roman"/>
          <w:sz w:val="24"/>
          <w:szCs w:val="24"/>
        </w:rPr>
        <w:t xml:space="preserve">European commission (2002). </w:t>
      </w:r>
      <w:r w:rsidRPr="001A724D">
        <w:rPr>
          <w:rFonts w:ascii="Times New Roman" w:hAnsi="Times New Roman" w:cs="Times New Roman"/>
          <w:sz w:val="24"/>
          <w:szCs w:val="24"/>
        </w:rPr>
        <w:t>Heat from</w:t>
      </w:r>
      <w:r w:rsidRPr="001A724D">
        <w:rPr>
          <w:rFonts w:ascii="Times New Roman" w:hAnsi="Times New Roman" w:cs="Times New Roman"/>
          <w:sz w:val="24"/>
          <w:szCs w:val="24"/>
        </w:rPr>
        <w:t xml:space="preserve"> </w:t>
      </w:r>
      <w:r w:rsidRPr="001A724D">
        <w:rPr>
          <w:rFonts w:ascii="Times New Roman" w:hAnsi="Times New Roman" w:cs="Times New Roman"/>
          <w:sz w:val="24"/>
          <w:szCs w:val="24"/>
        </w:rPr>
        <w:t>Renewable Energy Sources</w:t>
      </w:r>
      <w:r w:rsidRPr="001A724D">
        <w:rPr>
          <w:rFonts w:ascii="Times New Roman" w:hAnsi="Times New Roman" w:cs="Times New Roman"/>
          <w:sz w:val="24"/>
          <w:szCs w:val="24"/>
        </w:rPr>
        <w:t>. The RES-H initiative and related Directives</w:t>
      </w:r>
    </w:p>
    <w:p w:rsidR="00713602" w:rsidRPr="00713602" w:rsidRDefault="001A724D" w:rsidP="0071360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24D">
        <w:rPr>
          <w:rFonts w:ascii="Times New Roman" w:hAnsi="Times New Roman" w:cs="Times New Roman"/>
          <w:bCs/>
          <w:sz w:val="24"/>
          <w:szCs w:val="24"/>
        </w:rPr>
        <w:t>Kuşkaya</w:t>
      </w:r>
      <w:r>
        <w:rPr>
          <w:rFonts w:ascii="Times New Roman" w:hAnsi="Times New Roman" w:cs="Times New Roman"/>
          <w:bCs/>
          <w:sz w:val="24"/>
          <w:szCs w:val="24"/>
        </w:rPr>
        <w:t xml:space="preserve"> et al. (2023)</w:t>
      </w:r>
      <w:r w:rsidRPr="001A724D">
        <w:rPr>
          <w:rFonts w:ascii="Times New Roman" w:hAnsi="Times New Roman" w:cs="Times New Roman"/>
          <w:bCs/>
          <w:sz w:val="24"/>
          <w:szCs w:val="24"/>
        </w:rPr>
        <w:t xml:space="preserve"> The role of solar energy usage in environmental sustainability: Fresh evidence through time-frequency analyses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713602" w:rsidRPr="00713602">
        <w:rPr>
          <w:rFonts w:ascii="Arial" w:eastAsia="Times New Roman" w:hAnsi="Arial" w:cs="Arial"/>
          <w:b/>
          <w:bCs/>
          <w:color w:val="000000" w:themeColor="text1"/>
          <w:sz w:val="36"/>
          <w:szCs w:val="36"/>
        </w:rPr>
        <w:t xml:space="preserve"> </w:t>
      </w:r>
      <w:hyperlink r:id="rId5" w:tooltip="Go to Renewable Energy on ScienceDirect" w:history="1">
        <w:r w:rsidR="00713602" w:rsidRPr="00713602">
          <w:rPr>
            <w:rStyle w:val="Hyperlink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Renewable Energy</w:t>
        </w:r>
      </w:hyperlink>
      <w:r w:rsidR="00713602" w:rsidRPr="00713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6" w:tooltip="Go to table of contents for this volume/issue" w:history="1">
        <w:r w:rsidR="00713602" w:rsidRPr="00713602">
          <w:rPr>
            <w:rStyle w:val="Hyperlink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Volume 206</w:t>
        </w:r>
      </w:hyperlink>
      <w:r w:rsidR="00713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A724D" w:rsidRPr="001A724D" w:rsidRDefault="003C4C1D" w:rsidP="001A724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C1D">
        <w:rPr>
          <w:rFonts w:ascii="Times New Roman" w:hAnsi="Times New Roman" w:cs="Times New Roman"/>
          <w:bCs/>
          <w:sz w:val="24"/>
          <w:szCs w:val="24"/>
        </w:rPr>
        <w:t>Dursun</w:t>
      </w:r>
      <w:r>
        <w:rPr>
          <w:rFonts w:ascii="Times New Roman" w:hAnsi="Times New Roman" w:cs="Times New Roman"/>
          <w:bCs/>
          <w:sz w:val="24"/>
          <w:szCs w:val="24"/>
        </w:rPr>
        <w:t xml:space="preserve"> et al (</w:t>
      </w:r>
      <w:r w:rsidRPr="003C4C1D">
        <w:rPr>
          <w:rFonts w:ascii="Times New Roman" w:hAnsi="Times New Roman" w:cs="Times New Roman"/>
          <w:bCs/>
          <w:sz w:val="24"/>
          <w:szCs w:val="24"/>
        </w:rPr>
        <w:t>2012</w:t>
      </w:r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3C4C1D">
        <w:rPr>
          <w:rFonts w:ascii="Times New Roman" w:hAnsi="Times New Roman" w:cs="Times New Roman"/>
          <w:bCs/>
          <w:sz w:val="24"/>
          <w:szCs w:val="24"/>
        </w:rPr>
        <w:t>The role of geothermal energy in sustainable development of Turkey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C4C1D">
        <w:rPr>
          <w:rFonts w:ascii="Times New Roman" w:hAnsi="Times New Roman" w:cs="Times New Roman"/>
          <w:bCs/>
          <w:sz w:val="24"/>
          <w:szCs w:val="24"/>
        </w:rPr>
        <w:t xml:space="preserve"> Energy Exploration &amp; Exploitation · Volume 30</w:t>
      </w:r>
      <w:r w:rsidR="00B23911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  <w:r w:rsidRPr="003C4C1D">
        <w:rPr>
          <w:rFonts w:ascii="Times New Roman" w:hAnsi="Times New Roman" w:cs="Times New Roman"/>
          <w:bCs/>
          <w:sz w:val="24"/>
          <w:szCs w:val="24"/>
        </w:rPr>
        <w:t xml:space="preserve"> ·</w:t>
      </w:r>
    </w:p>
    <w:p w:rsidR="001A724D" w:rsidRPr="003C4C1D" w:rsidRDefault="001A724D" w:rsidP="003C4C1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1A724D" w:rsidRPr="003C4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4431C"/>
    <w:multiLevelType w:val="hybridMultilevel"/>
    <w:tmpl w:val="B02046A4"/>
    <w:lvl w:ilvl="0" w:tplc="4A8A0414">
      <w:start w:val="1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9D4"/>
    <w:rsid w:val="00047B6C"/>
    <w:rsid w:val="00064E6D"/>
    <w:rsid w:val="0007577D"/>
    <w:rsid w:val="00096713"/>
    <w:rsid w:val="000F6372"/>
    <w:rsid w:val="001A724D"/>
    <w:rsid w:val="0025061D"/>
    <w:rsid w:val="002B38D9"/>
    <w:rsid w:val="002D7790"/>
    <w:rsid w:val="002D7A18"/>
    <w:rsid w:val="003C4C1D"/>
    <w:rsid w:val="003F7352"/>
    <w:rsid w:val="00441A15"/>
    <w:rsid w:val="00450308"/>
    <w:rsid w:val="004676D6"/>
    <w:rsid w:val="004744E8"/>
    <w:rsid w:val="00542A04"/>
    <w:rsid w:val="005510BE"/>
    <w:rsid w:val="00631B70"/>
    <w:rsid w:val="00673730"/>
    <w:rsid w:val="006E41C1"/>
    <w:rsid w:val="00700450"/>
    <w:rsid w:val="00713602"/>
    <w:rsid w:val="0073153C"/>
    <w:rsid w:val="007543F7"/>
    <w:rsid w:val="008069FF"/>
    <w:rsid w:val="008313E5"/>
    <w:rsid w:val="008C5C67"/>
    <w:rsid w:val="00900B73"/>
    <w:rsid w:val="00943CCE"/>
    <w:rsid w:val="009453C1"/>
    <w:rsid w:val="00961D7E"/>
    <w:rsid w:val="00B23911"/>
    <w:rsid w:val="00B70EEC"/>
    <w:rsid w:val="00C066D2"/>
    <w:rsid w:val="00CB2D6F"/>
    <w:rsid w:val="00CF1D94"/>
    <w:rsid w:val="00D379D4"/>
    <w:rsid w:val="00D444FD"/>
    <w:rsid w:val="00E721B9"/>
    <w:rsid w:val="00ED4817"/>
    <w:rsid w:val="00F3187B"/>
    <w:rsid w:val="00F3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B6CD3"/>
  <w15:chartTrackingRefBased/>
  <w15:docId w15:val="{0C4F3101-044B-486E-9A9C-3D83FEC5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6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94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36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136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iencedirect.com/journal/renewable-energy/vol/206/suppl/C" TargetMode="External"/><Relationship Id="rId5" Type="http://schemas.openxmlformats.org/officeDocument/2006/relationships/hyperlink" Target="https://www.sciencedirect.com/journal/renewable-ene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39</cp:revision>
  <dcterms:created xsi:type="dcterms:W3CDTF">2023-12-05T22:43:00Z</dcterms:created>
  <dcterms:modified xsi:type="dcterms:W3CDTF">2023-12-06T00:25:00Z</dcterms:modified>
</cp:coreProperties>
</file>